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天津市公安局警务保障部新警警服被装项目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（项目编号：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TGPC-2025-A-0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115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）更正公告第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号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受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32"/>
        </w:rPr>
        <w:t>天津市公安局警务保障部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委托，天津市政府采购中心以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公开招标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方式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对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32"/>
        </w:rPr>
        <w:t>天津市公安局警务保障部新警警服被装项目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实施政府采购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现对项目部分内容予以更正。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一、原公告主要内容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（一）采购项目名称：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32"/>
        </w:rPr>
        <w:t>天津市公安局警务保障部新警警服被装项目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（二）采购项目编号：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TGPC-2025-A-0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115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（三）首次公告日期：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202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28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二、更正事项和内容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074F10">
        <w:rPr>
          <w:rFonts w:ascii="宋体" w:eastAsia="宋体" w:hAnsi="宋体" w:cs="Times New Roman" w:hint="eastAsia"/>
          <w:kern w:val="0"/>
          <w:sz w:val="24"/>
          <w:szCs w:val="24"/>
        </w:rPr>
        <w:t>第三包采购清单中“警用服饰 丝织胸徽”需求条款中 删除“</w:t>
      </w:r>
      <w:r w:rsidRPr="00074F10">
        <w:rPr>
          <w:rFonts w:ascii="宋体" w:eastAsia="宋体" w:hAnsi="宋体" w:cs="......." w:hint="eastAsia"/>
          <w:color w:val="000000"/>
          <w:kern w:val="0"/>
          <w:sz w:val="24"/>
          <w:szCs w:val="24"/>
        </w:rPr>
        <w:t>产品规格为每包5枚</w:t>
      </w:r>
      <w:r w:rsidRPr="00074F10">
        <w:rPr>
          <w:rFonts w:ascii="宋体" w:eastAsia="宋体" w:hAnsi="宋体" w:cs="Times New Roman" w:hint="eastAsia"/>
          <w:kern w:val="0"/>
          <w:sz w:val="24"/>
          <w:szCs w:val="24"/>
        </w:rPr>
        <w:t>”，单位“</w:t>
      </w:r>
      <w:r w:rsidRPr="00074F10">
        <w:rPr>
          <w:rFonts w:ascii="宋体" w:eastAsia="宋体" w:hAnsi="宋体" w:cs="......." w:hint="eastAsia"/>
          <w:color w:val="000000"/>
          <w:kern w:val="0"/>
          <w:sz w:val="24"/>
          <w:szCs w:val="24"/>
        </w:rPr>
        <w:t>包</w:t>
      </w:r>
      <w:r w:rsidRPr="00074F10">
        <w:rPr>
          <w:rFonts w:ascii="宋体" w:eastAsia="宋体" w:hAnsi="宋体" w:cs="Times New Roman" w:hint="eastAsia"/>
          <w:kern w:val="0"/>
          <w:sz w:val="24"/>
          <w:szCs w:val="24"/>
        </w:rPr>
        <w:t>”变更为“枚”。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三、更正日期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202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10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日。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四、项目联系人及联系方式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（一）联系人：范志刚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鲁志强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杨光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（二）联系电话：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022-2453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8217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五、采购人的名称、地址和联系方式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（一）采购人名称：天津市公安局警务保障部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（二）采购人地址：天津市西青区新科道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号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（三）采购人联系人：王老师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（四）采购人联系电话：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022-27204628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六、采购代理机构的名称、地址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（一）采购代理机构名称：天津市政府采购中心。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（二）采购代理机构地址：天津市河东区红星路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79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号二楼。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七、更正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内容送达及反馈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更正公告内容为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采购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文件的组成部分，与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采购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文件具有同等的法律效力。供应商获知更正公告后，请将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更正公告回执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传真至天津市政府采购中心（传真号：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022-24538304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）。至提交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投标（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响应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文件截止时间未收到供应商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更正公告回执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的，视为供应商已获知并接受更正公告内容，并承担由此可能产生的风险。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八、质疑、投诉方式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供应商认为更正内容使自己的合法权益受到损害的，可以在获取更正内容之日起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个工作日内，以书面形式向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采购人和天津市政府采购中心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提出质疑，逾期不予受理。供应商对质疑答复不满意的，或者采购人、采购代理机构未在规定期限内作出答复的，可以在质疑答复期满后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个工作日内，向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同级财政部门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提出投诉，逾期不予受理。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附件：更正公告回执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天津市政府采购中心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202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10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</w:p>
    <w:p w:rsidR="00074F10" w:rsidRPr="00074F10" w:rsidRDefault="00074F10" w:rsidP="00074F1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74F10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074F10">
        <w:rPr>
          <w:rFonts w:ascii="Times New Roman" w:eastAsia="仿宋_GB2312" w:hAnsi="Times New Roman" w:cs="Times New Roman"/>
          <w:sz w:val="32"/>
          <w:szCs w:val="32"/>
        </w:rPr>
        <w:lastRenderedPageBreak/>
        <w:t>附件：</w:t>
      </w:r>
      <w:r w:rsidRPr="00074F1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074F10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更正公告回执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今收到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天津市公安局警务保障部新警警服被装项目（项目编号：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TGPC-2025-A-0115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的更正公告第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号。我们将视此更正公告内容为本项目</w:t>
      </w:r>
      <w:r w:rsidRPr="00074F10">
        <w:rPr>
          <w:rFonts w:ascii="Times New Roman" w:eastAsia="宋体" w:hAnsi="Times New Roman" w:cs="Times New Roman" w:hint="eastAsia"/>
          <w:kern w:val="0"/>
          <w:sz w:val="24"/>
          <w:szCs w:val="24"/>
        </w:rPr>
        <w:t>采购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文件的组成部分，并按整个采购文件的要求参加政府采购活动。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特此证明。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单位名称：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单位公章：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期：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请尽快将此页盖章后传真至天津市政府采购中心表示确认。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74F10" w:rsidRPr="00074F10" w:rsidRDefault="00074F10" w:rsidP="00074F1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传真电话：</w:t>
      </w:r>
      <w:r w:rsidRPr="00074F10">
        <w:rPr>
          <w:rFonts w:ascii="Times New Roman" w:eastAsia="宋体" w:hAnsi="Times New Roman" w:cs="Times New Roman"/>
          <w:kern w:val="0"/>
          <w:sz w:val="24"/>
          <w:szCs w:val="24"/>
        </w:rPr>
        <w:t>022-24538304</w:t>
      </w:r>
    </w:p>
    <w:p w:rsidR="00074F10" w:rsidRPr="00074F10" w:rsidRDefault="00074F10" w:rsidP="00074F10">
      <w:pPr>
        <w:rPr>
          <w:rFonts w:ascii="Times New Roman" w:eastAsia="宋体" w:hAnsi="Times New Roman" w:cs="Times New Roman"/>
          <w:szCs w:val="24"/>
        </w:rPr>
      </w:pPr>
    </w:p>
    <w:p w:rsidR="00074F10" w:rsidRPr="00074F10" w:rsidRDefault="00074F10" w:rsidP="00074F10">
      <w:pPr>
        <w:spacing w:line="360" w:lineRule="auto"/>
        <w:rPr>
          <w:rFonts w:ascii="宋体" w:eastAsia="宋体" w:hAnsi="宋体" w:cs="Times New Roman"/>
          <w:szCs w:val="21"/>
        </w:rPr>
      </w:pPr>
    </w:p>
    <w:p w:rsidR="00E61E17" w:rsidRDefault="00E61E17"/>
    <w:sectPr w:rsidR="00E61E17" w:rsidSect="00F3705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294D">
      <w:r>
        <w:separator/>
      </w:r>
    </w:p>
  </w:endnote>
  <w:endnote w:type="continuationSeparator" w:id="0">
    <w:p w:rsidR="00000000" w:rsidRDefault="006F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......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294D">
      <w:r>
        <w:separator/>
      </w:r>
    </w:p>
  </w:footnote>
  <w:footnote w:type="continuationSeparator" w:id="0">
    <w:p w:rsidR="00000000" w:rsidRDefault="006F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5A" w:rsidRDefault="006F294D" w:rsidP="00F370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BA"/>
    <w:rsid w:val="000618A1"/>
    <w:rsid w:val="00074F10"/>
    <w:rsid w:val="00093751"/>
    <w:rsid w:val="000A2D2F"/>
    <w:rsid w:val="00177AC6"/>
    <w:rsid w:val="001869E8"/>
    <w:rsid w:val="001A1B9B"/>
    <w:rsid w:val="001D17D9"/>
    <w:rsid w:val="002311C5"/>
    <w:rsid w:val="0025365C"/>
    <w:rsid w:val="002B747A"/>
    <w:rsid w:val="00346ADB"/>
    <w:rsid w:val="00386A62"/>
    <w:rsid w:val="003D01BA"/>
    <w:rsid w:val="00486183"/>
    <w:rsid w:val="00493346"/>
    <w:rsid w:val="004F05EA"/>
    <w:rsid w:val="00505855"/>
    <w:rsid w:val="005A394C"/>
    <w:rsid w:val="005F13A0"/>
    <w:rsid w:val="00615BBF"/>
    <w:rsid w:val="006374F5"/>
    <w:rsid w:val="00646D53"/>
    <w:rsid w:val="006A6217"/>
    <w:rsid w:val="006F294D"/>
    <w:rsid w:val="007E126D"/>
    <w:rsid w:val="007E477B"/>
    <w:rsid w:val="008856D3"/>
    <w:rsid w:val="008A09BE"/>
    <w:rsid w:val="008F6F28"/>
    <w:rsid w:val="00965186"/>
    <w:rsid w:val="00977945"/>
    <w:rsid w:val="00983B54"/>
    <w:rsid w:val="009A4AD6"/>
    <w:rsid w:val="009F6EBB"/>
    <w:rsid w:val="00A2635E"/>
    <w:rsid w:val="00AE14D2"/>
    <w:rsid w:val="00B26827"/>
    <w:rsid w:val="00B5677B"/>
    <w:rsid w:val="00C2262C"/>
    <w:rsid w:val="00C35540"/>
    <w:rsid w:val="00C43ABB"/>
    <w:rsid w:val="00D4290F"/>
    <w:rsid w:val="00D660B1"/>
    <w:rsid w:val="00D9025E"/>
    <w:rsid w:val="00D90CF8"/>
    <w:rsid w:val="00DB3CDC"/>
    <w:rsid w:val="00DE5197"/>
    <w:rsid w:val="00E56663"/>
    <w:rsid w:val="00E61E17"/>
    <w:rsid w:val="00E6668D"/>
    <w:rsid w:val="00EA4F72"/>
    <w:rsid w:val="00F574C1"/>
    <w:rsid w:val="00FC6B83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F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F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2025-06-17T01:12:00Z</dcterms:created>
  <dcterms:modified xsi:type="dcterms:W3CDTF">2025-06-17T01:12:00Z</dcterms:modified>
</cp:coreProperties>
</file>